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5F" w:rsidRPr="001A435F" w:rsidRDefault="001A435F" w:rsidP="001A43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16"/>
          <w:szCs w:val="16"/>
        </w:rPr>
      </w:pPr>
      <w:r w:rsidRPr="001A435F">
        <w:rPr>
          <w:rStyle w:val="normaltextrun"/>
          <w:rFonts w:ascii="Calibri" w:hAnsi="Calibri" w:cs="Calibri"/>
          <w:b/>
          <w:sz w:val="16"/>
          <w:szCs w:val="16"/>
        </w:rPr>
        <w:t xml:space="preserve">Berkeley School Song 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Verse 1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Sing of the days that are dear to all,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The happy times of our school days.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Cheer with a will and keep smiling still,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Smiles win out always.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For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tho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>’ work be hard, we’ll not give in a bit,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But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we’ll buckle right down to the fight,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we’ll the best we can,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Our own canoes to man,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to keep our honor bright.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Chorus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Berkeley, dear Berkeley,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  <w:bookmarkStart w:id="0" w:name="_GoBack"/>
      <w:bookmarkEnd w:id="0"/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Children of thine are we,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For thee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we’ll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work, and of thee be proud,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What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 may come to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thee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>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Alma Mater, Berkeley Institute,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The Green and Gold, we will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> uphold,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ever to our school be true.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Verse 2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We are the men of the years to come,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We are the women of the future,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What will become of our island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home,</w:t>
      </w:r>
      <w:proofErr w:type="gramEnd"/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Without our nurture?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For we have the brain and the brawn and the blood,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Of those who handed us the Torch of Life,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And we pray that we’ll aspire, emulate our worthy sires,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be heroes in the strife.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Chorus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Berkeley, dear Berkeley,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Children of thine are we,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For thee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we’ll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work, and of thee be proud,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What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 may come to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thee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>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Alma Mater, Berkeley Institute,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The Green and Gold, we will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> uphold,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ever to our school be true.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Verse 3 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when we’re called to the wide cold world,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Leave Berkeley days all behind us,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Oft as we can,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we’ll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come back again,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Here oft 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you’ll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> find us.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For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tho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>’ we may roam, we will always bear with us,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That dear memory engraved on our hearts,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For we owe you such a debt, that we never can forget,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How you loyally played your part.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Chorus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Berkeley, dear Berkeley,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Children of thine are we,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 xml:space="preserve">For thee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we’ll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work, and of thee be proud,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What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 may come to </w:t>
      </w: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thee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> 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Alma Mater, Berkeley Institute,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1A435F">
        <w:rPr>
          <w:rStyle w:val="normaltextrun"/>
          <w:rFonts w:ascii="Calibri" w:hAnsi="Calibri" w:cs="Calibri"/>
          <w:sz w:val="16"/>
          <w:szCs w:val="16"/>
        </w:rPr>
        <w:t>The Green and Gold, we will </w:t>
      </w:r>
      <w:proofErr w:type="spellStart"/>
      <w:r w:rsidRPr="001A435F">
        <w:rPr>
          <w:rStyle w:val="spellingerror"/>
          <w:rFonts w:ascii="Calibri" w:hAnsi="Calibri" w:cs="Calibri"/>
          <w:sz w:val="16"/>
          <w:szCs w:val="16"/>
        </w:rPr>
        <w:t>e’er</w:t>
      </w:r>
      <w:proofErr w:type="spellEnd"/>
      <w:r w:rsidRPr="001A435F">
        <w:rPr>
          <w:rStyle w:val="normaltextrun"/>
          <w:rFonts w:ascii="Calibri" w:hAnsi="Calibri" w:cs="Calibri"/>
          <w:sz w:val="16"/>
          <w:szCs w:val="16"/>
        </w:rPr>
        <w:t> uphold,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 w:rsidRPr="001A435F">
        <w:rPr>
          <w:rStyle w:val="normaltextrun"/>
          <w:rFonts w:ascii="Calibri" w:hAnsi="Calibri" w:cs="Calibri"/>
          <w:sz w:val="16"/>
          <w:szCs w:val="16"/>
        </w:rPr>
        <w:t>And</w:t>
      </w:r>
      <w:proofErr w:type="gramEnd"/>
      <w:r w:rsidRPr="001A435F">
        <w:rPr>
          <w:rStyle w:val="normaltextrun"/>
          <w:rFonts w:ascii="Calibri" w:hAnsi="Calibri" w:cs="Calibri"/>
          <w:sz w:val="16"/>
          <w:szCs w:val="16"/>
        </w:rPr>
        <w:t xml:space="preserve"> ever to our school be true.</w:t>
      </w:r>
      <w:r w:rsidRPr="001A435F">
        <w:rPr>
          <w:rStyle w:val="eop"/>
          <w:rFonts w:ascii="Calibri" w:hAnsi="Calibri" w:cs="Calibri"/>
          <w:sz w:val="16"/>
          <w:szCs w:val="16"/>
        </w:rPr>
        <w:t> </w:t>
      </w:r>
    </w:p>
    <w:p w:rsidR="001A435F" w:rsidRPr="001A435F" w:rsidRDefault="001A435F" w:rsidP="001A43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251D32" w:rsidRDefault="00251D32"/>
    <w:sectPr w:rsidR="00251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5F"/>
    <w:rsid w:val="001A435F"/>
    <w:rsid w:val="0025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3F8D"/>
  <w15:chartTrackingRefBased/>
  <w15:docId w15:val="{165B56A2-E1EB-40B9-BD8E-80FF1B0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435F"/>
  </w:style>
  <w:style w:type="character" w:customStyle="1" w:styleId="eop">
    <w:name w:val="eop"/>
    <w:basedOn w:val="DefaultParagraphFont"/>
    <w:rsid w:val="001A435F"/>
  </w:style>
  <w:style w:type="character" w:customStyle="1" w:styleId="spellingerror">
    <w:name w:val="spellingerror"/>
    <w:basedOn w:val="DefaultParagraphFont"/>
    <w:rsid w:val="001A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>The Berkeley Institute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dcterms:created xsi:type="dcterms:W3CDTF">2018-09-20T13:46:00Z</dcterms:created>
  <dcterms:modified xsi:type="dcterms:W3CDTF">2018-09-20T13:49:00Z</dcterms:modified>
</cp:coreProperties>
</file>